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CAB5C" w14:textId="77777777" w:rsidR="00E9502B" w:rsidRPr="00DD7438" w:rsidRDefault="00DD7438" w:rsidP="00DD7438">
      <w:pPr>
        <w:spacing w:line="240" w:lineRule="auto"/>
        <w:jc w:val="center"/>
        <w:rPr>
          <w:rFonts w:ascii="GOST type A" w:hAnsi="GOST type A" w:cs="Arial"/>
          <w:sz w:val="48"/>
          <w:szCs w:val="48"/>
        </w:rPr>
      </w:pPr>
      <w:r w:rsidRPr="00DD7438">
        <w:rPr>
          <w:rFonts w:ascii="GOST type A" w:hAnsi="GOST type A" w:cs="Arial"/>
          <w:sz w:val="48"/>
          <w:szCs w:val="48"/>
        </w:rPr>
        <w:t>Данные процесса</w:t>
      </w:r>
    </w:p>
    <w:tbl>
      <w:tblPr>
        <w:tblW w:w="10146" w:type="dxa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451"/>
        <w:gridCol w:w="5216"/>
        <w:gridCol w:w="2267"/>
        <w:gridCol w:w="2212"/>
      </w:tblGrid>
      <w:tr w:rsidR="00E9502B" w:rsidRPr="00DD7438" w14:paraId="217E530B" w14:textId="77777777" w:rsidTr="00DD7438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1DCED"/>
          </w:tcPr>
          <w:p w14:paraId="19D6D1A0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b/>
                <w:bCs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1DCED"/>
          </w:tcPr>
          <w:p w14:paraId="61349B80" w14:textId="77777777" w:rsidR="00E9502B" w:rsidRPr="00DD7438" w:rsidRDefault="00E9502B" w:rsidP="00E9502B">
            <w:pPr>
              <w:spacing w:line="240" w:lineRule="auto"/>
              <w:rPr>
                <w:rFonts w:ascii="GOST type A" w:hAnsi="GOST type A" w:cs="Arial"/>
                <w:b/>
                <w:bCs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1DCED"/>
          </w:tcPr>
          <w:p w14:paraId="3A3E5611" w14:textId="77777777" w:rsidR="00E9502B" w:rsidRPr="00DD7438" w:rsidRDefault="00DD7438" w:rsidP="00E9502B">
            <w:pPr>
              <w:spacing w:line="240" w:lineRule="auto"/>
              <w:rPr>
                <w:rFonts w:ascii="GOST type A" w:hAnsi="GOST type A" w:cs="Arial"/>
                <w:b/>
                <w:bCs/>
                <w:sz w:val="28"/>
                <w:szCs w:val="28"/>
              </w:rPr>
            </w:pPr>
            <w:r>
              <w:rPr>
                <w:rFonts w:ascii="GOST type A" w:hAnsi="GOST type A" w:cs="Arial"/>
                <w:b/>
                <w:bCs/>
                <w:sz w:val="28"/>
                <w:szCs w:val="28"/>
              </w:rPr>
              <w:t>Горячая сторона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CED"/>
          </w:tcPr>
          <w:p w14:paraId="0478987B" w14:textId="77777777" w:rsidR="00E9502B" w:rsidRPr="00DD7438" w:rsidRDefault="00DD7438" w:rsidP="00E9502B">
            <w:pPr>
              <w:spacing w:line="240" w:lineRule="auto"/>
              <w:rPr>
                <w:rFonts w:ascii="GOST type A" w:hAnsi="GOST type A" w:cs="Arial"/>
                <w:b/>
                <w:bCs/>
                <w:sz w:val="28"/>
                <w:szCs w:val="28"/>
              </w:rPr>
            </w:pPr>
            <w:r>
              <w:rPr>
                <w:rFonts w:ascii="GOST type A" w:hAnsi="GOST type A" w:cs="Arial"/>
                <w:b/>
                <w:bCs/>
                <w:sz w:val="28"/>
                <w:szCs w:val="28"/>
              </w:rPr>
              <w:t>Холодная сторона</w:t>
            </w:r>
          </w:p>
        </w:tc>
      </w:tr>
      <w:tr w:rsidR="00E9502B" w:rsidRPr="00DD7438" w14:paraId="7C76B4D9" w14:textId="77777777" w:rsidTr="00DD7438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4494DB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1</w:t>
            </w:r>
          </w:p>
        </w:tc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0F5075" w14:textId="77777777" w:rsidR="00E9502B" w:rsidRPr="00DD7438" w:rsidRDefault="00E9502B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Среда (газ, жидкость)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8E4324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B27D1F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02B" w:rsidRPr="00DD7438" w14:paraId="4934335E" w14:textId="77777777" w:rsidTr="00DD7438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04D793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2</w:t>
            </w:r>
          </w:p>
        </w:tc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CF0E39" w14:textId="77777777" w:rsidR="00E9502B" w:rsidRPr="00DD7438" w:rsidRDefault="00E9502B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 xml:space="preserve">Температура на </w:t>
            </w:r>
            <w:proofErr w:type="spellStart"/>
            <w:r w:rsidRPr="00DD7438">
              <w:rPr>
                <w:rFonts w:ascii="GOST type A" w:hAnsi="GOST type A" w:cs="Arial"/>
                <w:sz w:val="28"/>
                <w:szCs w:val="28"/>
              </w:rPr>
              <w:t>входе,°C</w:t>
            </w:r>
            <w:proofErr w:type="spellEnd"/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61893B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DA852F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02B" w:rsidRPr="00DD7438" w14:paraId="5A0754B4" w14:textId="77777777" w:rsidTr="00DD7438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A36813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3</w:t>
            </w:r>
          </w:p>
        </w:tc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DC9352" w14:textId="77777777" w:rsidR="00E9502B" w:rsidRPr="00DD7438" w:rsidRDefault="00E9502B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 xml:space="preserve">Температура на </w:t>
            </w:r>
            <w:proofErr w:type="spellStart"/>
            <w:r w:rsidRPr="00DD7438">
              <w:rPr>
                <w:rFonts w:ascii="GOST type A" w:hAnsi="GOST type A" w:cs="Arial"/>
                <w:sz w:val="28"/>
                <w:szCs w:val="28"/>
              </w:rPr>
              <w:t>выходе,°C</w:t>
            </w:r>
            <w:proofErr w:type="spellEnd"/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0C725B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8BBE11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02B" w:rsidRPr="00DD7438" w14:paraId="1A2BC744" w14:textId="77777777" w:rsidTr="00DD7438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49535E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4</w:t>
            </w:r>
          </w:p>
        </w:tc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103ABB" w14:textId="77777777" w:rsidR="00E9502B" w:rsidRPr="00DD7438" w:rsidRDefault="00E9502B" w:rsidP="00A82D0F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Объемный расход</w:t>
            </w:r>
            <w:r w:rsidR="00DD7438">
              <w:rPr>
                <w:rFonts w:ascii="GOST type A" w:hAnsi="GOST type A" w:cs="Arial"/>
                <w:sz w:val="28"/>
                <w:szCs w:val="28"/>
              </w:rPr>
              <w:t xml:space="preserve"> при стандартных условиях </w:t>
            </w:r>
            <w:r w:rsidRPr="00DD7438">
              <w:rPr>
                <w:rFonts w:ascii="GOST type A" w:hAnsi="GOST type A" w:cs="Arial"/>
                <w:sz w:val="28"/>
                <w:szCs w:val="28"/>
              </w:rPr>
              <w:t xml:space="preserve">  Нм</w:t>
            </w:r>
            <w:r w:rsidR="00DD7438" w:rsidRPr="00DD7438">
              <w:rPr>
                <w:rFonts w:ascii="GOST type A" w:hAnsi="GOST type A" w:cs="Arial"/>
                <w:sz w:val="28"/>
                <w:szCs w:val="28"/>
                <w:vertAlign w:val="superscript"/>
              </w:rPr>
              <w:t>3</w:t>
            </w:r>
            <w:r w:rsidR="00DD7438">
              <w:rPr>
                <w:rFonts w:ascii="GOST type A" w:hAnsi="GOST type A" w:cs="Arial"/>
                <w:sz w:val="28"/>
                <w:szCs w:val="28"/>
              </w:rPr>
              <w:t>/ч (в рабочих условиях</w:t>
            </w:r>
            <w:r w:rsidR="00DD7438" w:rsidRPr="00DD7438">
              <w:rPr>
                <w:rFonts w:ascii="GOST type A" w:hAnsi="GOST type A" w:cs="Arial"/>
                <w:sz w:val="28"/>
                <w:szCs w:val="28"/>
              </w:rPr>
              <w:t xml:space="preserve"> м</w:t>
            </w:r>
            <w:r w:rsidR="00DD7438" w:rsidRPr="00DD7438">
              <w:rPr>
                <w:rFonts w:ascii="GOST type A" w:hAnsi="GOST type A" w:cs="Arial"/>
                <w:sz w:val="28"/>
                <w:szCs w:val="28"/>
                <w:vertAlign w:val="superscript"/>
              </w:rPr>
              <w:t>3</w:t>
            </w:r>
            <w:r w:rsidR="00DD7438">
              <w:rPr>
                <w:rFonts w:ascii="GOST type A" w:hAnsi="GOST type A" w:cs="Arial"/>
                <w:sz w:val="28"/>
                <w:szCs w:val="28"/>
              </w:rPr>
              <w:t>/ч)</w:t>
            </w:r>
            <w:r w:rsidR="00A82D0F">
              <w:rPr>
                <w:rFonts w:ascii="GOST type A" w:hAnsi="GOST type A" w:cs="Arial"/>
                <w:sz w:val="28"/>
                <w:szCs w:val="28"/>
              </w:rPr>
              <w:t xml:space="preserve"> или кг/час</w:t>
            </w:r>
            <w:r w:rsidRPr="00DD7438">
              <w:rPr>
                <w:rFonts w:ascii="GOST type A" w:hAnsi="GOST type A" w:cs="Arial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A9DBE4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65B05E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02B" w:rsidRPr="00DD7438" w14:paraId="779BDF19" w14:textId="77777777" w:rsidTr="00DD7438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882943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5</w:t>
            </w:r>
          </w:p>
        </w:tc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A3B39A" w14:textId="77777777" w:rsidR="00E9502B" w:rsidRPr="00DD7438" w:rsidRDefault="00E9502B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 xml:space="preserve">Давление на входе, </w:t>
            </w:r>
            <w:r w:rsidR="00DD7438">
              <w:rPr>
                <w:rFonts w:ascii="GOST type A" w:hAnsi="GOST type A" w:cs="Arial"/>
                <w:sz w:val="28"/>
                <w:szCs w:val="28"/>
              </w:rPr>
              <w:t>Па</w:t>
            </w:r>
            <w:r w:rsidR="00A82D0F">
              <w:rPr>
                <w:rFonts w:ascii="GOST type A" w:hAnsi="GOST type A" w:cs="Arial"/>
                <w:sz w:val="28"/>
                <w:szCs w:val="28"/>
              </w:rPr>
              <w:t>, бар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2DE0A1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0F577B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02B" w:rsidRPr="00DD7438" w14:paraId="1292E4CA" w14:textId="77777777" w:rsidTr="00DD7438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CAC4FC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6</w:t>
            </w:r>
          </w:p>
        </w:tc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F3B79C" w14:textId="77777777" w:rsidR="00E9502B" w:rsidRPr="00DD7438" w:rsidRDefault="00A82D0F" w:rsidP="00A82D0F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Допустимое гидродинамическое</w:t>
            </w:r>
            <w:r w:rsidR="00E9502B" w:rsidRPr="00DD7438">
              <w:rPr>
                <w:rFonts w:ascii="GOST type A" w:hAnsi="GOST type A" w:cs="Arial"/>
                <w:sz w:val="28"/>
                <w:szCs w:val="28"/>
              </w:rPr>
              <w:t xml:space="preserve"> сопротивление, </w:t>
            </w:r>
            <w:r>
              <w:rPr>
                <w:rFonts w:ascii="GOST type A" w:hAnsi="GOST type A" w:cs="Arial"/>
                <w:sz w:val="28"/>
                <w:szCs w:val="28"/>
              </w:rPr>
              <w:t>к</w:t>
            </w:r>
            <w:r w:rsidR="00DD7438">
              <w:rPr>
                <w:rFonts w:ascii="GOST type A" w:hAnsi="GOST type A" w:cs="Arial"/>
                <w:sz w:val="28"/>
                <w:szCs w:val="28"/>
              </w:rPr>
              <w:t>Па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D7C121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18C038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02B" w:rsidRPr="00DD7438" w14:paraId="48857784" w14:textId="77777777" w:rsidTr="00DD7438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5FC598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7</w:t>
            </w:r>
          </w:p>
        </w:tc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2C1223" w14:textId="6DDEA321" w:rsidR="00E9502B" w:rsidRPr="00DD7438" w:rsidRDefault="00234B74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 xml:space="preserve">Конденсация /испарение/ жидкость 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C0B237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1B83A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02B" w:rsidRPr="00DD7438" w14:paraId="1EB38223" w14:textId="77777777" w:rsidTr="00DD7438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46D2C0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8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0FFAC0" w14:textId="77777777" w:rsidR="00E9502B" w:rsidRPr="00DD7438" w:rsidRDefault="00A82D0F" w:rsidP="00A82D0F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 xml:space="preserve">Механическая загрязнённость </w:t>
            </w:r>
            <w:r w:rsidR="00E9502B" w:rsidRPr="00DD7438">
              <w:rPr>
                <w:rFonts w:ascii="GOST type A" w:hAnsi="GOST type A" w:cs="Arial"/>
                <w:sz w:val="28"/>
                <w:szCs w:val="28"/>
              </w:rPr>
              <w:t>потока (Да / Нет / Нет данных)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1359E9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D2865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02B" w:rsidRPr="00DD7438" w14:paraId="2E8929E8" w14:textId="77777777" w:rsidTr="00DD7438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942B37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9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4AC728" w14:textId="77777777" w:rsidR="00E9502B" w:rsidRPr="00DD7438" w:rsidRDefault="00E9502B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Влагосодержание, г/кг или г/м</w:t>
            </w:r>
            <w:r w:rsidRPr="00DD7438">
              <w:rPr>
                <w:rFonts w:ascii="GOST type A" w:hAnsi="GOST type A" w:cs="Arial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C70BC4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B4DEC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02B" w:rsidRPr="00DD7438" w14:paraId="5D697E4A" w14:textId="77777777" w:rsidTr="00DD7438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197495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10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A6705" w14:textId="77777777" w:rsidR="00E9502B" w:rsidRPr="00DD7438" w:rsidRDefault="00DD7438" w:rsidP="00A82D0F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 xml:space="preserve">Диапазон </w:t>
            </w:r>
            <w:r w:rsidR="00A82D0F">
              <w:rPr>
                <w:rFonts w:ascii="GOST type A" w:hAnsi="GOST type A" w:cs="Arial"/>
                <w:sz w:val="28"/>
                <w:szCs w:val="28"/>
              </w:rPr>
              <w:t xml:space="preserve">рабочих </w:t>
            </w:r>
            <w:r>
              <w:rPr>
                <w:rFonts w:ascii="GOST type A" w:hAnsi="GOST type A" w:cs="Arial"/>
                <w:sz w:val="28"/>
                <w:szCs w:val="28"/>
              </w:rPr>
              <w:t>расходов</w:t>
            </w:r>
            <w:r w:rsidR="00A82D0F">
              <w:rPr>
                <w:rFonts w:ascii="GOST type A" w:hAnsi="GOST type A" w:cs="Arial"/>
                <w:sz w:val="28"/>
                <w:szCs w:val="28"/>
              </w:rPr>
              <w:t xml:space="preserve"> </w:t>
            </w:r>
            <w:r w:rsidR="00A82D0F" w:rsidRPr="00DD7438">
              <w:rPr>
                <w:rFonts w:ascii="GOST type A" w:hAnsi="GOST type A" w:cs="Arial"/>
                <w:sz w:val="28"/>
                <w:szCs w:val="28"/>
              </w:rPr>
              <w:t>Нм</w:t>
            </w:r>
            <w:r w:rsidR="00A82D0F" w:rsidRPr="00DD7438">
              <w:rPr>
                <w:rFonts w:ascii="GOST type A" w:hAnsi="GOST type A" w:cs="Arial"/>
                <w:sz w:val="28"/>
                <w:szCs w:val="28"/>
                <w:vertAlign w:val="superscript"/>
              </w:rPr>
              <w:t>3</w:t>
            </w:r>
            <w:r w:rsidR="00A82D0F">
              <w:rPr>
                <w:rFonts w:ascii="GOST type A" w:hAnsi="GOST type A" w:cs="Arial"/>
                <w:sz w:val="28"/>
                <w:szCs w:val="28"/>
              </w:rPr>
              <w:t>/ч (в рабочих условиях</w:t>
            </w:r>
            <w:r w:rsidR="00A82D0F" w:rsidRPr="00DD7438">
              <w:rPr>
                <w:rFonts w:ascii="GOST type A" w:hAnsi="GOST type A" w:cs="Arial"/>
                <w:sz w:val="28"/>
                <w:szCs w:val="28"/>
              </w:rPr>
              <w:t xml:space="preserve"> м</w:t>
            </w:r>
            <w:r w:rsidR="00A82D0F" w:rsidRPr="00DD7438">
              <w:rPr>
                <w:rFonts w:ascii="GOST type A" w:hAnsi="GOST type A" w:cs="Arial"/>
                <w:sz w:val="28"/>
                <w:szCs w:val="28"/>
                <w:vertAlign w:val="superscript"/>
              </w:rPr>
              <w:t>3</w:t>
            </w:r>
            <w:r w:rsidR="00A82D0F">
              <w:rPr>
                <w:rFonts w:ascii="GOST type A" w:hAnsi="GOST type A" w:cs="Arial"/>
                <w:sz w:val="28"/>
                <w:szCs w:val="28"/>
              </w:rPr>
              <w:t xml:space="preserve">/ч) </w:t>
            </w:r>
            <w:r w:rsidR="00A82D0F" w:rsidRPr="00DD7438">
              <w:rPr>
                <w:rFonts w:ascii="GOST type A" w:hAnsi="GOST type A" w:cs="Arial"/>
                <w:sz w:val="28"/>
                <w:szCs w:val="28"/>
              </w:rPr>
              <w:t>или кг/час</w:t>
            </w:r>
            <w:r w:rsidR="00A82D0F">
              <w:rPr>
                <w:rFonts w:ascii="GOST type A" w:hAnsi="GOST type A" w:cs="Arial"/>
                <w:sz w:val="28"/>
                <w:szCs w:val="28"/>
              </w:rPr>
              <w:t>, интервал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6F246D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53BF2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438" w:rsidRPr="00DD7438" w14:paraId="72868EBC" w14:textId="77777777" w:rsidTr="00DD7438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ED2BF" w14:textId="77777777" w:rsidR="00DD7438" w:rsidRPr="00DD7438" w:rsidRDefault="00DD7438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11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87B883" w14:textId="77777777" w:rsidR="00DD7438" w:rsidRDefault="00DD7438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Тепловая мощность Вт (кВт)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E4C3D" w14:textId="77777777" w:rsidR="00DD7438" w:rsidRPr="00DD7438" w:rsidRDefault="00DD7438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F810C" w14:textId="77777777" w:rsidR="00DD7438" w:rsidRPr="00DD7438" w:rsidRDefault="00DD7438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438" w:rsidRPr="00DD7438" w14:paraId="63584662" w14:textId="77777777" w:rsidTr="00DD7438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1EB95C" w14:textId="77777777" w:rsidR="00DD7438" w:rsidRDefault="00DD7438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12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9CA06" w14:textId="77777777" w:rsidR="00DD7438" w:rsidRDefault="00DD7438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Запас поверхности нагрева %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882C96" w14:textId="77777777" w:rsidR="00DD7438" w:rsidRPr="00DD7438" w:rsidRDefault="00DD7438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233940" w14:textId="77777777" w:rsidR="00DD7438" w:rsidRPr="00DD7438" w:rsidRDefault="00DD7438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438" w:rsidRPr="00DD7438" w14:paraId="3E014F95" w14:textId="77777777" w:rsidTr="00DD7438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0FA70" w14:textId="77777777" w:rsidR="00DD7438" w:rsidRDefault="00DD7438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13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E4768C" w14:textId="77777777" w:rsidR="00DD7438" w:rsidRDefault="00A82D0F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Испарение/конденсация дополнительных компонентов</w:t>
            </w:r>
            <w:r w:rsidR="00DD7438">
              <w:rPr>
                <w:rFonts w:ascii="GOST type A" w:hAnsi="GOST type A" w:cs="Arial"/>
                <w:sz w:val="28"/>
                <w:szCs w:val="28"/>
              </w:rPr>
              <w:t xml:space="preserve"> паров или влаги (да/нет/нет данных) 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A4CD3A" w14:textId="77777777" w:rsidR="00DD7438" w:rsidRPr="00DD7438" w:rsidRDefault="00DD7438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61E0FE" w14:textId="77777777" w:rsidR="00DD7438" w:rsidRPr="00DD7438" w:rsidRDefault="00DD7438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438" w:rsidRPr="00DD7438" w14:paraId="18D9F206" w14:textId="77777777" w:rsidTr="00DD7438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56E2C4" w14:textId="77777777" w:rsidR="00DD7438" w:rsidRDefault="00DD7438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14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658A9" w14:textId="36AFF589" w:rsidR="00DD7438" w:rsidRPr="00DE2856" w:rsidRDefault="00DD7438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 xml:space="preserve">Максимальное конструктивное давление </w:t>
            </w:r>
            <w:r w:rsidR="00DE2856">
              <w:rPr>
                <w:rFonts w:ascii="GOST type A" w:hAnsi="GOST type A" w:cs="Arial"/>
                <w:sz w:val="28"/>
                <w:szCs w:val="28"/>
              </w:rPr>
              <w:t>МПа (Ру)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C434F7" w14:textId="77777777" w:rsidR="00DD7438" w:rsidRPr="00DD7438" w:rsidRDefault="00DD7438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0E550" w14:textId="77777777" w:rsidR="00DD7438" w:rsidRPr="00DD7438" w:rsidRDefault="00DD7438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438" w:rsidRPr="00DD7438" w14:paraId="5CA9E2F0" w14:textId="77777777" w:rsidTr="00DD7438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26A05A" w14:textId="77777777" w:rsidR="00DD7438" w:rsidRDefault="00DD7438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15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E2842B" w14:textId="77777777" w:rsidR="00DD7438" w:rsidRDefault="00DD7438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 xml:space="preserve">Максимальная конструктивная температура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℃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F55FFB" w14:textId="77777777" w:rsidR="00DD7438" w:rsidRPr="00DD7438" w:rsidRDefault="00DD7438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6FEB7D" w14:textId="77777777" w:rsidR="00DD7438" w:rsidRPr="00DD7438" w:rsidRDefault="00DD7438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C3E" w:rsidRPr="00DD7438" w14:paraId="41D888A6" w14:textId="77777777" w:rsidTr="00DD7438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740ACB" w14:textId="77777777" w:rsidR="00712C3E" w:rsidRDefault="00712C3E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16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CF0662" w14:textId="77777777" w:rsidR="00712C3E" w:rsidRDefault="00712C3E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 xml:space="preserve">Материальное исполнение 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34A229" w14:textId="77777777" w:rsidR="00712C3E" w:rsidRPr="00DD7438" w:rsidRDefault="00712C3E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3DE073" w14:textId="77777777" w:rsidR="00712C3E" w:rsidRPr="00DD7438" w:rsidRDefault="00712C3E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FF1F39" w14:textId="77777777" w:rsidR="00E9502B" w:rsidRPr="00DD7438" w:rsidRDefault="00E9502B" w:rsidP="00E9502B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185D9C29" w14:textId="77777777" w:rsidR="00E9502B" w:rsidRPr="00DD7438" w:rsidRDefault="00E9502B" w:rsidP="00E9502B">
      <w:pP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D7438">
        <w:rPr>
          <w:rFonts w:ascii="Arial" w:hAnsi="Arial" w:cs="Arial"/>
          <w:sz w:val="16"/>
          <w:szCs w:val="16"/>
        </w:rPr>
        <w:br w:type="page"/>
      </w:r>
    </w:p>
    <w:p w14:paraId="5A3C8B30" w14:textId="77777777" w:rsidR="00E9502B" w:rsidRPr="00DD7438" w:rsidRDefault="00DD7438" w:rsidP="00E9502B">
      <w:pPr>
        <w:spacing w:line="240" w:lineRule="auto"/>
        <w:jc w:val="center"/>
        <w:rPr>
          <w:rFonts w:ascii="GOST type A" w:hAnsi="GOST type A" w:cs="Arial"/>
          <w:sz w:val="48"/>
          <w:szCs w:val="48"/>
        </w:rPr>
      </w:pPr>
      <w:r w:rsidRPr="00DD7438">
        <w:rPr>
          <w:rFonts w:ascii="GOST type A" w:hAnsi="GOST type A" w:cs="Arial"/>
          <w:sz w:val="48"/>
          <w:szCs w:val="48"/>
        </w:rPr>
        <w:lastRenderedPageBreak/>
        <w:t>Данные конструкции</w:t>
      </w:r>
    </w:p>
    <w:tbl>
      <w:tblPr>
        <w:tblW w:w="10728" w:type="dxa"/>
        <w:tblInd w:w="-570" w:type="dxa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405"/>
        <w:gridCol w:w="5549"/>
        <w:gridCol w:w="2410"/>
        <w:gridCol w:w="2364"/>
      </w:tblGrid>
      <w:tr w:rsidR="00E9502B" w:rsidRPr="00DD7438" w14:paraId="2C840D71" w14:textId="77777777" w:rsidTr="00A82D0F">
        <w:trPr>
          <w:trHeight w:val="49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1DCED"/>
          </w:tcPr>
          <w:p w14:paraId="5FB4966A" w14:textId="77777777" w:rsidR="00E9502B" w:rsidRPr="00DD7438" w:rsidRDefault="00E9502B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b/>
                <w:bCs/>
                <w:sz w:val="32"/>
                <w:szCs w:val="32"/>
              </w:rPr>
            </w:pPr>
            <w:r w:rsidRPr="00DD7438">
              <w:rPr>
                <w:rFonts w:ascii="GOST type A" w:eastAsia="Myriad Pro" w:hAnsi="GOST type A" w:cs="Arial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1DCED"/>
          </w:tcPr>
          <w:p w14:paraId="2DFB4284" w14:textId="77777777" w:rsidR="00E9502B" w:rsidRPr="00DD7438" w:rsidRDefault="00E9502B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b/>
                <w:bCs/>
                <w:sz w:val="32"/>
                <w:szCs w:val="32"/>
              </w:rPr>
            </w:pPr>
            <w:r w:rsidRPr="00DD7438">
              <w:rPr>
                <w:rFonts w:ascii="GOST type A" w:hAnsi="GOST type A" w:cs="Arial"/>
                <w:b/>
                <w:bCs/>
                <w:sz w:val="32"/>
                <w:szCs w:val="32"/>
              </w:rPr>
              <w:t>Наименование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1DCED"/>
          </w:tcPr>
          <w:p w14:paraId="1B338BE9" w14:textId="77777777" w:rsidR="00E9502B" w:rsidRPr="00DD7438" w:rsidRDefault="00E9502B" w:rsidP="00E9502B">
            <w:pPr>
              <w:pStyle w:val="ac"/>
              <w:rPr>
                <w:rFonts w:ascii="GOST type A" w:hAnsi="GOST type A" w:cs="Arial"/>
                <w:b/>
                <w:bCs/>
                <w:sz w:val="32"/>
                <w:szCs w:val="32"/>
              </w:rPr>
            </w:pP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CED"/>
          </w:tcPr>
          <w:p w14:paraId="238B27D6" w14:textId="77777777" w:rsidR="00E9502B" w:rsidRPr="00DD7438" w:rsidRDefault="00E9502B" w:rsidP="00E9502B">
            <w:pPr>
              <w:pStyle w:val="ac"/>
              <w:rPr>
                <w:rFonts w:ascii="GOST type A" w:hAnsi="GOST type A" w:cs="Arial"/>
                <w:b/>
                <w:bCs/>
                <w:sz w:val="32"/>
                <w:szCs w:val="32"/>
              </w:rPr>
            </w:pPr>
          </w:p>
        </w:tc>
      </w:tr>
      <w:tr w:rsidR="00A82D0F" w:rsidRPr="00712C3E" w14:paraId="09BA0E55" w14:textId="77777777" w:rsidTr="00D57D3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047394" w14:textId="77777777" w:rsidR="00A82D0F" w:rsidRPr="00712C3E" w:rsidRDefault="00A82D0F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1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D2D235" w14:textId="77777777" w:rsidR="00A82D0F" w:rsidRPr="00712C3E" w:rsidRDefault="00A82D0F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Название и описание технологического процесса, в котором будет использован теплоноситель</w:t>
            </w:r>
          </w:p>
        </w:tc>
        <w:tc>
          <w:tcPr>
            <w:tcW w:w="47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6DBC5" w14:textId="77777777" w:rsidR="00A82D0F" w:rsidRPr="00712C3E" w:rsidRDefault="00A82D0F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A82D0F" w:rsidRPr="00712C3E" w14:paraId="1D365B0C" w14:textId="77777777" w:rsidTr="00470B85">
        <w:trPr>
          <w:trHeight w:val="792"/>
        </w:trPr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C47D5D" w14:textId="77777777" w:rsidR="00A82D0F" w:rsidRPr="00712C3E" w:rsidRDefault="00A82D0F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2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0A3240" w14:textId="5518BCAA" w:rsidR="00A82D0F" w:rsidRPr="00712C3E" w:rsidRDefault="00A82D0F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 xml:space="preserve">Место предполагаемой  установки теплообменника </w:t>
            </w:r>
            <w:r>
              <w:rPr>
                <w:rFonts w:ascii="GOST type A" w:hAnsi="GOST type A" w:cs="Arial"/>
                <w:sz w:val="28"/>
                <w:szCs w:val="28"/>
              </w:rPr>
              <w:t>, увязка с технологией</w:t>
            </w:r>
            <w:r w:rsidR="00DE2856">
              <w:rPr>
                <w:rFonts w:ascii="GOST type A" w:hAnsi="GOST type A" w:cs="Arial"/>
                <w:sz w:val="28"/>
                <w:szCs w:val="28"/>
              </w:rPr>
              <w:t>, уклоны</w:t>
            </w:r>
            <w:r w:rsidRPr="00712C3E">
              <w:rPr>
                <w:rFonts w:ascii="GOST type A" w:hAnsi="GOST type A" w:cs="Arial"/>
                <w:sz w:val="28"/>
                <w:szCs w:val="28"/>
              </w:rPr>
              <w:br/>
              <w:t>(описание, эскизы с размерами, фото).</w:t>
            </w:r>
          </w:p>
        </w:tc>
        <w:tc>
          <w:tcPr>
            <w:tcW w:w="47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69671" w14:textId="77777777" w:rsidR="00A82D0F" w:rsidRPr="00712C3E" w:rsidRDefault="00A82D0F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E9502B" w:rsidRPr="00712C3E" w14:paraId="6B1753EA" w14:textId="77777777" w:rsidTr="00DD7438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4FA7B6" w14:textId="77777777" w:rsidR="00E9502B" w:rsidRPr="00712C3E" w:rsidRDefault="00E9502B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3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E1CE7B" w14:textId="77777777" w:rsidR="00E9502B" w:rsidRPr="00712C3E" w:rsidRDefault="00E9502B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Присоединительные размеры и сечения подводящих и отводящих магистралей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64BB0498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AC3918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A82D0F" w:rsidRPr="00712C3E" w14:paraId="460DC7DA" w14:textId="77777777" w:rsidTr="00465A1C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FB1E22" w14:textId="77777777" w:rsidR="00A82D0F" w:rsidRPr="00712C3E" w:rsidRDefault="00A82D0F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BFEE5E" w14:textId="77777777" w:rsidR="00A82D0F" w:rsidRPr="00712C3E" w:rsidRDefault="00A82D0F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Есть ли ограничения по геометрическим размерам (ширине, глубине, высоте)</w:t>
            </w:r>
          </w:p>
        </w:tc>
        <w:tc>
          <w:tcPr>
            <w:tcW w:w="47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87B44" w14:textId="77777777" w:rsidR="00A82D0F" w:rsidRPr="00712C3E" w:rsidRDefault="00A82D0F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A82D0F" w:rsidRPr="00712C3E" w14:paraId="481065A8" w14:textId="77777777" w:rsidTr="00E00D0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B8E278" w14:textId="77777777" w:rsidR="00A82D0F" w:rsidRPr="00712C3E" w:rsidRDefault="00A82D0F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D4DB20" w14:textId="77777777" w:rsidR="00A82D0F" w:rsidRPr="00712C3E" w:rsidRDefault="00A82D0F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 xml:space="preserve">Режим работы теплообменника </w:t>
            </w:r>
            <w:r w:rsidRPr="00712C3E">
              <w:rPr>
                <w:rFonts w:ascii="GOST type A" w:hAnsi="GOST type A" w:cs="Arial"/>
                <w:sz w:val="28"/>
                <w:szCs w:val="28"/>
              </w:rPr>
              <w:br/>
              <w:t>(непрерывный</w:t>
            </w:r>
            <w:r>
              <w:rPr>
                <w:rFonts w:ascii="GOST type A" w:hAnsi="GOST type A" w:cs="Arial"/>
                <w:sz w:val="28"/>
                <w:szCs w:val="28"/>
              </w:rPr>
              <w:t>, пуск/стоп, переменный расход</w:t>
            </w:r>
            <w:r w:rsidRPr="00712C3E">
              <w:rPr>
                <w:rFonts w:ascii="GOST type A" w:hAnsi="GOST type A" w:cs="Arial"/>
                <w:sz w:val="28"/>
                <w:szCs w:val="28"/>
              </w:rPr>
              <w:t>)</w:t>
            </w:r>
          </w:p>
        </w:tc>
        <w:tc>
          <w:tcPr>
            <w:tcW w:w="47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74A0B" w14:textId="77777777" w:rsidR="00A82D0F" w:rsidRPr="00712C3E" w:rsidRDefault="00A82D0F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A82D0F" w:rsidRPr="00712C3E" w14:paraId="14DC303B" w14:textId="77777777" w:rsidTr="00EF40A7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18B9D2" w14:textId="77777777" w:rsidR="00A82D0F" w:rsidRPr="00712C3E" w:rsidRDefault="00A82D0F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9D7453" w14:textId="77777777" w:rsidR="00A82D0F" w:rsidRPr="00712C3E" w:rsidRDefault="00A82D0F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 xml:space="preserve">Направление движения сред </w:t>
            </w:r>
            <w:r w:rsidRPr="00712C3E">
              <w:rPr>
                <w:rFonts w:ascii="GOST type A" w:hAnsi="GOST type A" w:cs="Arial"/>
                <w:sz w:val="28"/>
                <w:szCs w:val="28"/>
              </w:rPr>
              <w:br/>
              <w:t>(</w:t>
            </w:r>
            <w:r>
              <w:rPr>
                <w:rFonts w:ascii="GOST type A" w:hAnsi="GOST type A" w:cs="Arial"/>
                <w:sz w:val="28"/>
                <w:szCs w:val="28"/>
              </w:rPr>
              <w:t>противоток</w:t>
            </w:r>
            <w:r w:rsidRPr="00712C3E">
              <w:rPr>
                <w:rFonts w:ascii="GOST type A" w:hAnsi="GOST type A" w:cs="Arial"/>
                <w:sz w:val="28"/>
                <w:szCs w:val="28"/>
              </w:rPr>
              <w:t xml:space="preserve">, перекрестное, </w:t>
            </w:r>
            <w:r>
              <w:rPr>
                <w:rFonts w:ascii="GOST type A" w:hAnsi="GOST type A" w:cs="Arial"/>
                <w:sz w:val="28"/>
                <w:szCs w:val="28"/>
              </w:rPr>
              <w:t>прямоток</w:t>
            </w:r>
            <w:r w:rsidRPr="00712C3E">
              <w:rPr>
                <w:rFonts w:ascii="GOST type A" w:hAnsi="GOST type A" w:cs="Arial"/>
                <w:sz w:val="28"/>
                <w:szCs w:val="28"/>
              </w:rPr>
              <w:t>)</w:t>
            </w:r>
          </w:p>
        </w:tc>
        <w:tc>
          <w:tcPr>
            <w:tcW w:w="47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44F1F" w14:textId="77777777" w:rsidR="00A82D0F" w:rsidRPr="00712C3E" w:rsidRDefault="00A82D0F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A82D0F" w:rsidRPr="00712C3E" w14:paraId="5ACCA3B3" w14:textId="77777777" w:rsidTr="00AC017F">
        <w:trPr>
          <w:trHeight w:val="251"/>
        </w:trPr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330459" w14:textId="77777777" w:rsidR="00A82D0F" w:rsidRPr="00712C3E" w:rsidRDefault="00A82D0F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3ABE05" w14:textId="77777777" w:rsidR="00A82D0F" w:rsidRPr="00712C3E" w:rsidRDefault="00A82D0F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Класс опасности объекта по ОПО</w:t>
            </w:r>
          </w:p>
        </w:tc>
        <w:tc>
          <w:tcPr>
            <w:tcW w:w="47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8B109" w14:textId="77777777" w:rsidR="00A82D0F" w:rsidRPr="00712C3E" w:rsidRDefault="00A82D0F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A82D0F" w:rsidRPr="00712C3E" w14:paraId="0D6225FB" w14:textId="77777777" w:rsidTr="0005034D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B0E690" w14:textId="77777777" w:rsidR="00A82D0F" w:rsidRPr="00712C3E" w:rsidRDefault="00A82D0F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8A08AA" w14:textId="77777777" w:rsidR="00A82D0F" w:rsidRPr="00712C3E" w:rsidRDefault="00A82D0F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Расположение по УХЛ - цех, улица, сооружение</w:t>
            </w:r>
          </w:p>
        </w:tc>
        <w:tc>
          <w:tcPr>
            <w:tcW w:w="47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B4064" w14:textId="77777777" w:rsidR="00A82D0F" w:rsidRPr="00712C3E" w:rsidRDefault="00A82D0F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E9502B" w:rsidRPr="00712C3E" w14:paraId="71F53412" w14:textId="77777777" w:rsidTr="00DD7438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57C602" w14:textId="77777777" w:rsidR="00E9502B" w:rsidRPr="00712C3E" w:rsidRDefault="00E9502B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9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53FA92" w14:textId="77777777" w:rsidR="00E9502B" w:rsidRPr="00712C3E" w:rsidRDefault="00A82D0F" w:rsidP="00A82D0F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Интеграция в резервуар, с насосами, расширительным баком, арматурой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3BC05D39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C537A9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A82D0F" w:rsidRPr="00712C3E" w14:paraId="296F37FC" w14:textId="77777777" w:rsidTr="00E60B57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DB8308" w14:textId="77777777" w:rsidR="00A82D0F" w:rsidRPr="00712C3E" w:rsidRDefault="00A82D0F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10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3ECAB6" w14:textId="77777777" w:rsidR="00A82D0F" w:rsidRPr="00712C3E" w:rsidRDefault="00A82D0F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Требуется ли монтаж?</w:t>
            </w:r>
          </w:p>
        </w:tc>
        <w:tc>
          <w:tcPr>
            <w:tcW w:w="47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364D0" w14:textId="77777777" w:rsidR="00A82D0F" w:rsidRPr="00712C3E" w:rsidRDefault="00A82D0F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A82D0F" w:rsidRPr="00712C3E" w14:paraId="3D5D8637" w14:textId="77777777" w:rsidTr="00ED0554">
        <w:trPr>
          <w:trHeight w:val="893"/>
        </w:trPr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C38FC5" w14:textId="77777777" w:rsidR="00A82D0F" w:rsidRPr="00712C3E" w:rsidRDefault="00A82D0F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1</w:t>
            </w: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6F4E83" w14:textId="77777777" w:rsidR="00A82D0F" w:rsidRPr="00712C3E" w:rsidRDefault="00A82D0F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Требуется ли разработка и изготовление</w:t>
            </w:r>
            <w:r>
              <w:rPr>
                <w:rFonts w:ascii="GOST type A" w:hAnsi="GOST type A" w:cs="Arial"/>
                <w:sz w:val="28"/>
                <w:szCs w:val="28"/>
              </w:rPr>
              <w:t xml:space="preserve"> </w:t>
            </w:r>
            <w:r w:rsidRPr="00712C3E">
              <w:rPr>
                <w:rFonts w:ascii="GOST type A" w:hAnsi="GOST type A" w:cs="Arial"/>
                <w:sz w:val="28"/>
                <w:szCs w:val="28"/>
              </w:rPr>
              <w:t xml:space="preserve">теплоизоляции (или она делается «по месту»)?     </w:t>
            </w:r>
          </w:p>
        </w:tc>
        <w:tc>
          <w:tcPr>
            <w:tcW w:w="47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3B82D" w14:textId="77777777" w:rsidR="00A82D0F" w:rsidRPr="00712C3E" w:rsidRDefault="00A82D0F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A82D0F" w:rsidRPr="00712C3E" w14:paraId="0C778C60" w14:textId="77777777" w:rsidTr="00C7383F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F2CD16" w14:textId="77777777" w:rsidR="00A82D0F" w:rsidRPr="00712C3E" w:rsidRDefault="00A82D0F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1</w:t>
            </w: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2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B2AE6B" w14:textId="77777777" w:rsidR="00A82D0F" w:rsidRPr="00712C3E" w:rsidRDefault="00A82D0F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Количество теплообменников</w:t>
            </w:r>
          </w:p>
        </w:tc>
        <w:tc>
          <w:tcPr>
            <w:tcW w:w="47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A0828" w14:textId="77777777" w:rsidR="00A82D0F" w:rsidRPr="00712C3E" w:rsidRDefault="00A82D0F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A82D0F" w:rsidRPr="00712C3E" w14:paraId="27D6BB53" w14:textId="77777777" w:rsidTr="008C2653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50E7EF" w14:textId="77777777" w:rsidR="00A82D0F" w:rsidRPr="00712C3E" w:rsidRDefault="00A82D0F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1</w:t>
            </w: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3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DEAA57" w14:textId="77777777" w:rsidR="00A82D0F" w:rsidRPr="00712C3E" w:rsidRDefault="00A82D0F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Необходимые сроки поставки</w:t>
            </w:r>
          </w:p>
        </w:tc>
        <w:tc>
          <w:tcPr>
            <w:tcW w:w="47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9C8BD" w14:textId="77777777" w:rsidR="00A82D0F" w:rsidRPr="00712C3E" w:rsidRDefault="00A82D0F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E9502B" w:rsidRPr="00712C3E" w14:paraId="5A5B48D4" w14:textId="77777777" w:rsidTr="00DD7438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DD2F9F" w14:textId="77777777" w:rsidR="00E9502B" w:rsidRPr="00712C3E" w:rsidRDefault="00E9502B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1</w:t>
            </w: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78EA1D" w14:textId="77777777" w:rsidR="00E9502B" w:rsidRPr="00712C3E" w:rsidRDefault="00712C3E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 xml:space="preserve">Ответные присоединительные детали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44BA1E0C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F7F16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A82D0F" w:rsidRPr="00712C3E" w14:paraId="1C4B5777" w14:textId="77777777" w:rsidTr="007716D7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05E50C" w14:textId="77777777" w:rsidR="00A82D0F" w:rsidRPr="00712C3E" w:rsidRDefault="00A82D0F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1</w:t>
            </w: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30FD1D" w14:textId="77777777" w:rsidR="00A82D0F" w:rsidRPr="00712C3E" w:rsidRDefault="00A82D0F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 xml:space="preserve">Геолокация установки. </w:t>
            </w:r>
            <w:r w:rsidRPr="00712C3E">
              <w:rPr>
                <w:rFonts w:ascii="GOST type A" w:hAnsi="GOST type A" w:cs="Arial"/>
                <w:sz w:val="28"/>
                <w:szCs w:val="28"/>
              </w:rPr>
              <w:t>Название и реквизиты предприятия-заказчика</w:t>
            </w:r>
          </w:p>
        </w:tc>
        <w:tc>
          <w:tcPr>
            <w:tcW w:w="47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B0FD5" w14:textId="77777777" w:rsidR="00A82D0F" w:rsidRPr="00712C3E" w:rsidRDefault="00A82D0F" w:rsidP="00E9502B">
            <w:pPr>
              <w:pStyle w:val="ac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A82D0F" w:rsidRPr="00712C3E" w14:paraId="2C5A8D4A" w14:textId="77777777" w:rsidTr="000D7C9E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673817" w14:textId="77777777" w:rsidR="00A82D0F" w:rsidRPr="00712C3E" w:rsidRDefault="00A82D0F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1</w:t>
            </w: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DF8540" w14:textId="77777777" w:rsidR="00A82D0F" w:rsidRPr="00712C3E" w:rsidRDefault="00A82D0F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 xml:space="preserve">Ф.И.О. и телефон контактного лица, </w:t>
            </w: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e</w:t>
            </w:r>
            <w:r w:rsidRPr="00712C3E">
              <w:rPr>
                <w:rFonts w:ascii="GOST type A" w:hAnsi="GOST type A" w:cs="Arial"/>
                <w:sz w:val="28"/>
                <w:szCs w:val="28"/>
              </w:rPr>
              <w:t>-</w:t>
            </w: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7B93E" w14:textId="77777777" w:rsidR="00A82D0F" w:rsidRPr="00712C3E" w:rsidRDefault="00A82D0F" w:rsidP="00E9502B">
            <w:pPr>
              <w:pStyle w:val="ac"/>
              <w:rPr>
                <w:rFonts w:ascii="GOST type A" w:hAnsi="GOST type A" w:cs="Arial"/>
                <w:sz w:val="28"/>
                <w:szCs w:val="28"/>
              </w:rPr>
            </w:pPr>
          </w:p>
        </w:tc>
      </w:tr>
    </w:tbl>
    <w:p w14:paraId="28EB1CD6" w14:textId="77777777" w:rsidR="00E9502B" w:rsidRPr="00712C3E" w:rsidRDefault="00E9502B" w:rsidP="00A82D0F">
      <w:pPr>
        <w:spacing w:line="240" w:lineRule="auto"/>
        <w:rPr>
          <w:rFonts w:ascii="GOST type A" w:hAnsi="GOST type A" w:cs="Arial"/>
          <w:sz w:val="28"/>
          <w:szCs w:val="28"/>
        </w:rPr>
      </w:pPr>
    </w:p>
    <w:sectPr w:rsidR="00E9502B" w:rsidRPr="00712C3E" w:rsidSect="00A82D0F">
      <w:headerReference w:type="default" r:id="rId7"/>
      <w:footerReference w:type="default" r:id="rId8"/>
      <w:pgSz w:w="11906" w:h="16838"/>
      <w:pgMar w:top="142" w:right="991" w:bottom="426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F8823" w14:textId="77777777" w:rsidR="00E56BA2" w:rsidRDefault="00E56BA2" w:rsidP="00B643B3">
      <w:pPr>
        <w:spacing w:after="0" w:line="240" w:lineRule="auto"/>
      </w:pPr>
      <w:r>
        <w:separator/>
      </w:r>
    </w:p>
  </w:endnote>
  <w:endnote w:type="continuationSeparator" w:id="0">
    <w:p w14:paraId="4272EE44" w14:textId="77777777" w:rsidR="00E56BA2" w:rsidRDefault="00E56BA2" w:rsidP="00B6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OST type 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charset w:val="CC"/>
    <w:family w:val="swiss"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3A981" w14:textId="77777777" w:rsidR="00427879" w:rsidRPr="00427879" w:rsidRDefault="00427879">
    <w:pPr>
      <w:pStyle w:val="a5"/>
      <w:rPr>
        <w:lang w:val="en-US"/>
      </w:rPr>
    </w:pPr>
    <w:r w:rsidRPr="008E1223">
      <w:rPr>
        <w:noProof/>
      </w:rPr>
      <w:drawing>
        <wp:inline distT="0" distB="0" distL="0" distR="0" wp14:anchorId="5C0FB594" wp14:editId="61B5C9F4">
          <wp:extent cx="1214120" cy="511810"/>
          <wp:effectExtent l="0" t="0" r="0" b="0"/>
          <wp:docPr id="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>Stoicll.ru – info@stoicllc.ru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13D51" w14:textId="77777777" w:rsidR="00E56BA2" w:rsidRDefault="00E56BA2" w:rsidP="00B643B3">
      <w:pPr>
        <w:spacing w:after="0" w:line="240" w:lineRule="auto"/>
      </w:pPr>
      <w:r>
        <w:separator/>
      </w:r>
    </w:p>
  </w:footnote>
  <w:footnote w:type="continuationSeparator" w:id="0">
    <w:p w14:paraId="20452584" w14:textId="77777777" w:rsidR="00E56BA2" w:rsidRDefault="00E56BA2" w:rsidP="00B64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A35AA" w14:textId="77777777" w:rsidR="00FF50D1" w:rsidRDefault="00FF50D1" w:rsidP="0036056D">
    <w:pPr>
      <w:pStyle w:val="a3"/>
      <w:tabs>
        <w:tab w:val="clear" w:pos="4677"/>
        <w:tab w:val="center" w:pos="4678"/>
      </w:tabs>
      <w:ind w:firstLine="4395"/>
      <w:rPr>
        <w:sz w:val="18"/>
        <w:szCs w:val="18"/>
      </w:rPr>
    </w:pPr>
  </w:p>
  <w:p w14:paraId="7EB96397" w14:textId="77777777" w:rsidR="00FF50D1" w:rsidRDefault="00FF50D1" w:rsidP="000F0765">
    <w:pPr>
      <w:pStyle w:val="a3"/>
      <w:tabs>
        <w:tab w:val="clear" w:pos="4677"/>
        <w:tab w:val="center" w:pos="4678"/>
      </w:tabs>
      <w:ind w:firstLine="439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80066"/>
    <w:multiLevelType w:val="multilevel"/>
    <w:tmpl w:val="10D41AE4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>
      <w:start w:val="1"/>
      <w:numFmt w:val="decimal"/>
      <w:lvlText w:val="%2."/>
      <w:lvlJc w:val="left"/>
      <w:pPr>
        <w:tabs>
          <w:tab w:val="num" w:pos="1240"/>
        </w:tabs>
        <w:ind w:left="1240" w:hanging="360"/>
      </w:pPr>
    </w:lvl>
    <w:lvl w:ilvl="2">
      <w:start w:val="1"/>
      <w:numFmt w:val="decimal"/>
      <w:lvlText w:val="%3."/>
      <w:lvlJc w:val="left"/>
      <w:pPr>
        <w:tabs>
          <w:tab w:val="num" w:pos="1600"/>
        </w:tabs>
        <w:ind w:left="1600" w:hanging="360"/>
      </w:pPr>
    </w:lvl>
    <w:lvl w:ilvl="3">
      <w:start w:val="1"/>
      <w:numFmt w:val="decimal"/>
      <w:lvlText w:val="%4."/>
      <w:lvlJc w:val="left"/>
      <w:pPr>
        <w:tabs>
          <w:tab w:val="num" w:pos="1960"/>
        </w:tabs>
        <w:ind w:left="1960" w:hanging="360"/>
      </w:pPr>
    </w:lvl>
    <w:lvl w:ilvl="4">
      <w:start w:val="1"/>
      <w:numFmt w:val="decimal"/>
      <w:lvlText w:val="%5."/>
      <w:lvlJc w:val="left"/>
      <w:pPr>
        <w:tabs>
          <w:tab w:val="num" w:pos="2320"/>
        </w:tabs>
        <w:ind w:left="2320" w:hanging="360"/>
      </w:pPr>
    </w:lvl>
    <w:lvl w:ilvl="5">
      <w:start w:val="1"/>
      <w:numFmt w:val="decimal"/>
      <w:lvlText w:val="%6."/>
      <w:lvlJc w:val="left"/>
      <w:pPr>
        <w:tabs>
          <w:tab w:val="num" w:pos="2680"/>
        </w:tabs>
        <w:ind w:left="2680" w:hanging="360"/>
      </w:pPr>
    </w:lvl>
    <w:lvl w:ilvl="6">
      <w:start w:val="1"/>
      <w:numFmt w:val="decimal"/>
      <w:lvlText w:val="%7."/>
      <w:lvlJc w:val="left"/>
      <w:pPr>
        <w:tabs>
          <w:tab w:val="num" w:pos="3040"/>
        </w:tabs>
        <w:ind w:left="3040" w:hanging="360"/>
      </w:p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360"/>
      </w:pPr>
    </w:lvl>
    <w:lvl w:ilvl="8">
      <w:start w:val="1"/>
      <w:numFmt w:val="decimal"/>
      <w:lvlText w:val="%9."/>
      <w:lvlJc w:val="left"/>
      <w:pPr>
        <w:tabs>
          <w:tab w:val="num" w:pos="3760"/>
        </w:tabs>
        <w:ind w:left="3760" w:hanging="360"/>
      </w:pPr>
    </w:lvl>
  </w:abstractNum>
  <w:abstractNum w:abstractNumId="1" w15:restartNumberingAfterBreak="0">
    <w:nsid w:val="5D293CF9"/>
    <w:multiLevelType w:val="multilevel"/>
    <w:tmpl w:val="BDD2C55A"/>
    <w:lvl w:ilvl="0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240"/>
        </w:tabs>
        <w:ind w:left="12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00"/>
        </w:tabs>
        <w:ind w:left="16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20"/>
        </w:tabs>
        <w:ind w:left="23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80"/>
        </w:tabs>
        <w:ind w:left="26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400"/>
        </w:tabs>
        <w:ind w:left="34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60"/>
        </w:tabs>
        <w:ind w:left="3760" w:hanging="360"/>
      </w:pPr>
      <w:rPr>
        <w:rFonts w:ascii="OpenSymbol" w:hAnsi="OpenSymbol" w:cs="OpenSymbol" w:hint="default"/>
      </w:rPr>
    </w:lvl>
  </w:abstractNum>
  <w:num w:numId="1" w16cid:durableId="1793743593">
    <w:abstractNumId w:val="1"/>
  </w:num>
  <w:num w:numId="2" w16cid:durableId="142071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3B3"/>
    <w:rsid w:val="00002EB3"/>
    <w:rsid w:val="00005983"/>
    <w:rsid w:val="0002584E"/>
    <w:rsid w:val="00036D29"/>
    <w:rsid w:val="000449CD"/>
    <w:rsid w:val="000728EC"/>
    <w:rsid w:val="00080600"/>
    <w:rsid w:val="000C3BBD"/>
    <w:rsid w:val="000F0765"/>
    <w:rsid w:val="000F2BAD"/>
    <w:rsid w:val="00123684"/>
    <w:rsid w:val="00143313"/>
    <w:rsid w:val="001D0618"/>
    <w:rsid w:val="002258FC"/>
    <w:rsid w:val="00234175"/>
    <w:rsid w:val="00234B74"/>
    <w:rsid w:val="0024181A"/>
    <w:rsid w:val="002B3515"/>
    <w:rsid w:val="002B69DD"/>
    <w:rsid w:val="00322F7B"/>
    <w:rsid w:val="00332506"/>
    <w:rsid w:val="00345110"/>
    <w:rsid w:val="0036056D"/>
    <w:rsid w:val="003634FF"/>
    <w:rsid w:val="00373112"/>
    <w:rsid w:val="003B31C3"/>
    <w:rsid w:val="003E1F14"/>
    <w:rsid w:val="004143B5"/>
    <w:rsid w:val="0042343A"/>
    <w:rsid w:val="00424500"/>
    <w:rsid w:val="00427879"/>
    <w:rsid w:val="00456A12"/>
    <w:rsid w:val="00465370"/>
    <w:rsid w:val="00476C40"/>
    <w:rsid w:val="00496C52"/>
    <w:rsid w:val="00541814"/>
    <w:rsid w:val="005609AA"/>
    <w:rsid w:val="0056446D"/>
    <w:rsid w:val="00594EAB"/>
    <w:rsid w:val="005B0EFA"/>
    <w:rsid w:val="00611171"/>
    <w:rsid w:val="006A3BE8"/>
    <w:rsid w:val="006B3FB6"/>
    <w:rsid w:val="006F486D"/>
    <w:rsid w:val="006F5957"/>
    <w:rsid w:val="00712C3E"/>
    <w:rsid w:val="00720412"/>
    <w:rsid w:val="00771BE4"/>
    <w:rsid w:val="007D487D"/>
    <w:rsid w:val="00806774"/>
    <w:rsid w:val="008C5E42"/>
    <w:rsid w:val="00917DF6"/>
    <w:rsid w:val="009202C4"/>
    <w:rsid w:val="00927D49"/>
    <w:rsid w:val="00953FA1"/>
    <w:rsid w:val="00961A5E"/>
    <w:rsid w:val="00975061"/>
    <w:rsid w:val="0098487F"/>
    <w:rsid w:val="00987504"/>
    <w:rsid w:val="00991288"/>
    <w:rsid w:val="009B46A6"/>
    <w:rsid w:val="009F16F5"/>
    <w:rsid w:val="00A14C84"/>
    <w:rsid w:val="00A82D0F"/>
    <w:rsid w:val="00AE66D1"/>
    <w:rsid w:val="00B06360"/>
    <w:rsid w:val="00B643B3"/>
    <w:rsid w:val="00B8624B"/>
    <w:rsid w:val="00B87FD3"/>
    <w:rsid w:val="00B9111F"/>
    <w:rsid w:val="00BA4B71"/>
    <w:rsid w:val="00BC3E1B"/>
    <w:rsid w:val="00C100A1"/>
    <w:rsid w:val="00C106FF"/>
    <w:rsid w:val="00D031A9"/>
    <w:rsid w:val="00D27AC0"/>
    <w:rsid w:val="00D43BFD"/>
    <w:rsid w:val="00DB2BDD"/>
    <w:rsid w:val="00DD7438"/>
    <w:rsid w:val="00DE2856"/>
    <w:rsid w:val="00E56BA2"/>
    <w:rsid w:val="00E72596"/>
    <w:rsid w:val="00E9502B"/>
    <w:rsid w:val="00E95ADA"/>
    <w:rsid w:val="00EE3C2B"/>
    <w:rsid w:val="00F77676"/>
    <w:rsid w:val="00F913DC"/>
    <w:rsid w:val="00FD327F"/>
    <w:rsid w:val="00FD5566"/>
    <w:rsid w:val="00FF5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1EF9B"/>
  <w15:docId w15:val="{C0951A17-88DB-45AE-9CC0-5A33991B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43B3"/>
  </w:style>
  <w:style w:type="paragraph" w:styleId="a5">
    <w:name w:val="footer"/>
    <w:basedOn w:val="a"/>
    <w:link w:val="a6"/>
    <w:uiPriority w:val="99"/>
    <w:unhideWhenUsed/>
    <w:rsid w:val="00B6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43B3"/>
  </w:style>
  <w:style w:type="paragraph" w:styleId="a7">
    <w:name w:val="Balloon Text"/>
    <w:basedOn w:val="a"/>
    <w:link w:val="a8"/>
    <w:uiPriority w:val="99"/>
    <w:semiHidden/>
    <w:unhideWhenUsed/>
    <w:rsid w:val="00B64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3B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643B3"/>
    <w:rPr>
      <w:color w:val="0000FF" w:themeColor="hyperlink"/>
      <w:u w:val="single"/>
    </w:rPr>
  </w:style>
  <w:style w:type="character" w:customStyle="1" w:styleId="Bodytext211ptBold">
    <w:name w:val="Body text (2) + 11 pt;Bold"/>
    <w:basedOn w:val="a0"/>
    <w:qFormat/>
    <w:rsid w:val="00E9502B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-">
    <w:name w:val="Интернет-ссылка"/>
    <w:rsid w:val="00E9502B"/>
    <w:rPr>
      <w:color w:val="000080"/>
      <w:u w:val="single"/>
    </w:rPr>
  </w:style>
  <w:style w:type="paragraph" w:styleId="aa">
    <w:name w:val="Body Text"/>
    <w:basedOn w:val="a"/>
    <w:link w:val="ab"/>
    <w:rsid w:val="00E9502B"/>
    <w:pPr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E9502B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ac">
    <w:name w:val="Содержимое таблицы"/>
    <w:basedOn w:val="a"/>
    <w:qFormat/>
    <w:rsid w:val="00E9502B"/>
    <w:pPr>
      <w:suppressLineNumber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Андрей Иванов</cp:lastModifiedBy>
  <cp:revision>10</cp:revision>
  <cp:lastPrinted>2019-08-08T06:54:00Z</cp:lastPrinted>
  <dcterms:created xsi:type="dcterms:W3CDTF">2020-02-21T06:45:00Z</dcterms:created>
  <dcterms:modified xsi:type="dcterms:W3CDTF">2024-06-25T12:27:00Z</dcterms:modified>
</cp:coreProperties>
</file>